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69" w:rsidRPr="00966858" w:rsidRDefault="00140069" w:rsidP="00140069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</w:t>
      </w:r>
      <w:r w:rsidRPr="00966858">
        <w:rPr>
          <w:rFonts w:ascii="Times New Roman" w:hAnsi="Times New Roman"/>
          <w:sz w:val="28"/>
          <w:szCs w:val="28"/>
        </w:rPr>
        <w:t>2</w:t>
      </w:r>
    </w:p>
    <w:p w:rsidR="00140069" w:rsidRDefault="00140069" w:rsidP="0014006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 труда</w:t>
      </w:r>
    </w:p>
    <w:p w:rsidR="00140069" w:rsidRDefault="00140069" w:rsidP="0014006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социальной защиты</w:t>
      </w:r>
    </w:p>
    <w:p w:rsidR="00140069" w:rsidRDefault="00140069" w:rsidP="0014006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140069" w:rsidRPr="005C6798" w:rsidRDefault="00140069" w:rsidP="0014006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октября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2013 г. № 530н</w:t>
      </w:r>
    </w:p>
    <w:p w:rsidR="00140069" w:rsidRDefault="00140069" w:rsidP="001400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0069" w:rsidRDefault="00140069" w:rsidP="001400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0069" w:rsidRPr="00FC6649" w:rsidRDefault="00140069" w:rsidP="001400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C6649">
        <w:rPr>
          <w:rFonts w:ascii="Times New Roman" w:hAnsi="Times New Roman" w:cs="Times New Roman"/>
          <w:b/>
          <w:sz w:val="28"/>
          <w:szCs w:val="28"/>
        </w:rPr>
        <w:t>ребования</w:t>
      </w:r>
    </w:p>
    <w:p w:rsidR="00140069" w:rsidRDefault="00140069" w:rsidP="001400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C66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должностям, замещение которых влечет за собой размещение </w:t>
      </w:r>
    </w:p>
    <w:p w:rsidR="00140069" w:rsidRDefault="00140069" w:rsidP="001400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FC6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069" w:rsidRPr="00FC6649" w:rsidRDefault="00140069" w:rsidP="001400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69" w:rsidRPr="00C86095" w:rsidRDefault="00140069" w:rsidP="00140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95">
        <w:rPr>
          <w:rFonts w:ascii="Times New Roman" w:hAnsi="Times New Roman" w:cs="Times New Roman"/>
          <w:sz w:val="28"/>
          <w:szCs w:val="28"/>
        </w:rPr>
        <w:t>В подразделах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095">
        <w:rPr>
          <w:rFonts w:ascii="Times New Roman" w:hAnsi="Times New Roman" w:cs="Times New Roman"/>
          <w:sz w:val="28"/>
          <w:szCs w:val="28"/>
        </w:rPr>
        <w:t xml:space="preserve"> посвященных вопросам противодействия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95">
        <w:rPr>
          <w:rFonts w:ascii="Times New Roman" w:hAnsi="Times New Roman" w:cs="Times New Roman"/>
          <w:sz w:val="28"/>
          <w:szCs w:val="28"/>
        </w:rPr>
        <w:t xml:space="preserve">официальных сайтов федеральных государственных органов, Центрального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F5095">
        <w:rPr>
          <w:rFonts w:ascii="Times New Roman" w:hAnsi="Times New Roman" w:cs="Times New Roman"/>
          <w:sz w:val="28"/>
          <w:szCs w:val="28"/>
        </w:rPr>
        <w:t>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95">
        <w:rPr>
          <w:rFonts w:ascii="Times New Roman" w:hAnsi="Times New Roman" w:cs="Times New Roman"/>
          <w:sz w:val="28"/>
          <w:szCs w:val="28"/>
        </w:rPr>
        <w:t xml:space="preserve">государственных корпораций (компаний), иных организаций, созданных на основании федеральных законов </w:t>
      </w:r>
      <w:r w:rsidRPr="009F525D">
        <w:rPr>
          <w:rFonts w:ascii="Times New Roman" w:hAnsi="Times New Roman" w:cs="Times New Roman"/>
          <w:sz w:val="28"/>
          <w:szCs w:val="28"/>
        </w:rPr>
        <w:t xml:space="preserve">(далее – государственный орган, </w:t>
      </w:r>
      <w:r>
        <w:rPr>
          <w:rFonts w:ascii="Times New Roman" w:hAnsi="Times New Roman" w:cs="Times New Roman"/>
          <w:sz w:val="28"/>
          <w:szCs w:val="28"/>
        </w:rPr>
        <w:t xml:space="preserve">Банк России, </w:t>
      </w:r>
      <w:r w:rsidRPr="009F525D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, корпорация</w:t>
      </w:r>
      <w:r w:rsidRPr="009F525D">
        <w:rPr>
          <w:rFonts w:ascii="Times New Roman" w:hAnsi="Times New Roman" w:cs="Times New Roman"/>
          <w:sz w:val="28"/>
          <w:szCs w:val="28"/>
        </w:rPr>
        <w:t>, организация)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553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7F5095">
        <w:rPr>
          <w:rFonts w:ascii="Times New Roman" w:hAnsi="Times New Roman" w:cs="Times New Roman"/>
          <w:sz w:val="28"/>
          <w:szCs w:val="28"/>
        </w:rPr>
        <w:t xml:space="preserve"> </w:t>
      </w:r>
      <w:r w:rsidRPr="00B628EB">
        <w:rPr>
          <w:rFonts w:ascii="Times New Roman" w:hAnsi="Times New Roman" w:cs="Times New Roman"/>
          <w:sz w:val="28"/>
          <w:szCs w:val="28"/>
        </w:rPr>
        <w:t>по решению руководителя государственного органа, председателя Банка России, руководителя фонда, корпорации,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подлежат размещению сведения о доходах, расходах, об имуществе и </w:t>
      </w:r>
      <w:r w:rsidRPr="00C86095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представленные лицами, замещающими должности,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6095">
        <w:rPr>
          <w:rFonts w:ascii="Times New Roman" w:hAnsi="Times New Roman" w:cs="Times New Roman"/>
          <w:sz w:val="28"/>
          <w:szCs w:val="28"/>
        </w:rPr>
        <w:t xml:space="preserve"> которым установлены требования о размещени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095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</w:t>
      </w:r>
    </w:p>
    <w:p w:rsidR="00140069" w:rsidRPr="00C86095" w:rsidRDefault="00140069" w:rsidP="00140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95">
        <w:rPr>
          <w:rFonts w:ascii="Times New Roman" w:hAnsi="Times New Roman" w:cs="Times New Roman"/>
          <w:sz w:val="28"/>
          <w:szCs w:val="28"/>
        </w:rPr>
        <w:t>Требования о размещени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095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устанавливаются к следующим должностям:</w:t>
      </w:r>
    </w:p>
    <w:p w:rsidR="00140069" w:rsidRDefault="00140069" w:rsidP="0014006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46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Федерации;</w:t>
      </w:r>
    </w:p>
    <w:p w:rsidR="00140069" w:rsidRDefault="00140069" w:rsidP="0014006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46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7646">
        <w:rPr>
          <w:rFonts w:ascii="Times New Roman" w:hAnsi="Times New Roman" w:cs="Times New Roman"/>
          <w:sz w:val="28"/>
          <w:szCs w:val="28"/>
        </w:rPr>
        <w:t>редседателя 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646">
        <w:rPr>
          <w:rFonts w:ascii="Times New Roman" w:hAnsi="Times New Roman" w:cs="Times New Roman"/>
          <w:sz w:val="28"/>
          <w:szCs w:val="28"/>
        </w:rPr>
        <w:t xml:space="preserve"> России, заместителя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7646">
        <w:rPr>
          <w:rFonts w:ascii="Times New Roman" w:hAnsi="Times New Roman" w:cs="Times New Roman"/>
          <w:sz w:val="28"/>
          <w:szCs w:val="28"/>
        </w:rPr>
        <w:t>редседателя Банка России</w:t>
      </w:r>
      <w:r>
        <w:rPr>
          <w:rFonts w:ascii="Times New Roman" w:hAnsi="Times New Roman" w:cs="Times New Roman"/>
          <w:sz w:val="28"/>
          <w:szCs w:val="28"/>
        </w:rPr>
        <w:t>, члена с</w:t>
      </w:r>
      <w:r w:rsidRPr="00E27646">
        <w:rPr>
          <w:rFonts w:ascii="Times New Roman" w:hAnsi="Times New Roman" w:cs="Times New Roman"/>
          <w:sz w:val="28"/>
          <w:szCs w:val="28"/>
        </w:rPr>
        <w:t>овета директоров Банка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069" w:rsidRDefault="00140069" w:rsidP="0014006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46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7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государственном </w:t>
      </w:r>
      <w:r w:rsidRPr="009F525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 (территориальном органе государственного органа)</w:t>
      </w:r>
      <w:r w:rsidRPr="009F525D">
        <w:rPr>
          <w:rFonts w:ascii="Times New Roman" w:hAnsi="Times New Roman" w:cs="Times New Roman"/>
          <w:sz w:val="28"/>
          <w:szCs w:val="28"/>
        </w:rPr>
        <w:t>, фонд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2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корпорации, </w:t>
      </w:r>
      <w:r w:rsidRPr="009F525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E0799E">
        <w:rPr>
          <w:rFonts w:ascii="Times New Roman" w:hAnsi="Times New Roman" w:cs="Times New Roman"/>
          <w:sz w:val="28"/>
          <w:szCs w:val="28"/>
        </w:rPr>
        <w:t>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69" w:rsidRPr="0091261F" w:rsidRDefault="00140069" w:rsidP="0014006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F"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гражданской службы указанные в разделе </w:t>
      </w:r>
      <w:r w:rsidRPr="0091261F">
        <w:rPr>
          <w:rFonts w:ascii="Times New Roman" w:hAnsi="Times New Roman" w:cs="Times New Roman"/>
          <w:sz w:val="28"/>
          <w:szCs w:val="28"/>
          <w:lang w:val="en-US"/>
        </w:rPr>
        <w:t>I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261F">
        <w:rPr>
          <w:rFonts w:ascii="Times New Roman" w:hAnsi="Times New Roman" w:cs="Times New Roman"/>
          <w:sz w:val="28"/>
          <w:szCs w:val="28"/>
        </w:rPr>
        <w:t xml:space="preserve">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 г"/>
        </w:smartTagPr>
        <w:r w:rsidRPr="0091261F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Pr="0091261F">
        <w:rPr>
          <w:rFonts w:ascii="Times New Roman" w:hAnsi="Times New Roman" w:cs="Times New Roman"/>
          <w:sz w:val="28"/>
          <w:szCs w:val="28"/>
        </w:rPr>
        <w:t xml:space="preserve">. </w:t>
      </w:r>
      <w:r w:rsidRPr="0091261F">
        <w:rPr>
          <w:rFonts w:ascii="Times New Roman" w:hAnsi="Times New Roman" w:cs="Times New Roman"/>
          <w:sz w:val="28"/>
          <w:szCs w:val="28"/>
        </w:rPr>
        <w:lastRenderedPageBreak/>
        <w:t>№ 557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 w:rsidRPr="0091261F">
        <w:rPr>
          <w:rFonts w:ascii="Times New Roman" w:hAnsi="Times New Roman" w:cs="Times New Roman"/>
          <w:sz w:val="28"/>
          <w:szCs w:val="28"/>
        </w:rPr>
        <w:t xml:space="preserve"> (далее – Перечень, утвержденный Указом Президента Российской Федерации № 557)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069" w:rsidRDefault="00140069" w:rsidP="0014006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A0">
        <w:rPr>
          <w:rFonts w:ascii="Times New Roman" w:hAnsi="Times New Roman" w:cs="Times New Roman"/>
          <w:sz w:val="28"/>
          <w:szCs w:val="28"/>
        </w:rPr>
        <w:t>должности военной службы и федеральной государственной службы иных видов, указанные в разделе </w:t>
      </w:r>
      <w:r w:rsidRPr="002A67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Перечня, </w:t>
      </w:r>
      <w:r w:rsidRPr="0091261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1261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 557</w:t>
      </w:r>
      <w:r w:rsidRPr="002A67A0">
        <w:rPr>
          <w:rFonts w:ascii="Times New Roman" w:hAnsi="Times New Roman" w:cs="Times New Roman"/>
          <w:sz w:val="28"/>
          <w:szCs w:val="28"/>
        </w:rPr>
        <w:t>;</w:t>
      </w:r>
    </w:p>
    <w:p w:rsidR="00140069" w:rsidRDefault="00140069" w:rsidP="0014006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47"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гражданской службы высшей и главной группы категорий «руководители», «помощники (советники)», «специалисты», включенные в перечни должностей, замещение которых связано с коррупционными рисками, утвержденные государственными органами в соответствии с разделом </w:t>
      </w:r>
      <w:r w:rsidRPr="004364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6447">
        <w:rPr>
          <w:rFonts w:ascii="Times New Roman" w:hAnsi="Times New Roman" w:cs="Times New Roman"/>
          <w:sz w:val="28"/>
          <w:szCs w:val="28"/>
        </w:rPr>
        <w:t xml:space="preserve"> Перечня, </w:t>
      </w:r>
      <w:r w:rsidRPr="0091261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261F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№ 557</w:t>
      </w:r>
      <w:r w:rsidRPr="00436447">
        <w:rPr>
          <w:rFonts w:ascii="Times New Roman" w:hAnsi="Times New Roman" w:cs="Times New Roman"/>
          <w:sz w:val="28"/>
          <w:szCs w:val="28"/>
        </w:rPr>
        <w:t>;</w:t>
      </w:r>
    </w:p>
    <w:p w:rsidR="00140069" w:rsidRDefault="00140069" w:rsidP="00140069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7A0">
        <w:rPr>
          <w:rFonts w:ascii="Times New Roman" w:hAnsi="Times New Roman"/>
          <w:sz w:val="28"/>
          <w:szCs w:val="28"/>
        </w:rPr>
        <w:t xml:space="preserve">следующие должности </w:t>
      </w:r>
      <w:r>
        <w:rPr>
          <w:rFonts w:ascii="Times New Roman" w:hAnsi="Times New Roman"/>
          <w:sz w:val="28"/>
          <w:szCs w:val="28"/>
        </w:rPr>
        <w:t>в Банке России:</w:t>
      </w:r>
    </w:p>
    <w:p w:rsidR="00140069" w:rsidRDefault="00140069" w:rsidP="001400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аппарат:</w:t>
      </w:r>
    </w:p>
    <w:p w:rsidR="00140069" w:rsidRDefault="00140069" w:rsidP="001400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аудитор;</w:t>
      </w:r>
    </w:p>
    <w:p w:rsidR="00140069" w:rsidRPr="00436447" w:rsidRDefault="00140069" w:rsidP="001400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447">
        <w:rPr>
          <w:rFonts w:ascii="Times New Roman" w:hAnsi="Times New Roman"/>
          <w:sz w:val="28"/>
          <w:szCs w:val="28"/>
        </w:rPr>
        <w:t>директор департамента;</w:t>
      </w:r>
    </w:p>
    <w:p w:rsidR="00140069" w:rsidRPr="00436447" w:rsidRDefault="00140069" w:rsidP="00140069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36447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д</w:t>
      </w:r>
      <w:r w:rsidRPr="00436447">
        <w:rPr>
          <w:rFonts w:ascii="Times New Roman" w:hAnsi="Times New Roman"/>
          <w:sz w:val="28"/>
          <w:szCs w:val="28"/>
        </w:rPr>
        <w:t>епартамента;</w:t>
      </w:r>
    </w:p>
    <w:p w:rsidR="00140069" w:rsidRDefault="00140069" w:rsidP="00140069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36447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г</w:t>
      </w:r>
      <w:r w:rsidRPr="00436447">
        <w:rPr>
          <w:rFonts w:ascii="Times New Roman" w:hAnsi="Times New Roman"/>
          <w:sz w:val="28"/>
          <w:szCs w:val="28"/>
        </w:rPr>
        <w:t>лавного управления;</w:t>
      </w:r>
    </w:p>
    <w:p w:rsidR="00140069" w:rsidRDefault="00140069" w:rsidP="00140069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учреждения:</w:t>
      </w:r>
    </w:p>
    <w:p w:rsidR="00140069" w:rsidRDefault="00140069" w:rsidP="00140069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главного управления;</w:t>
      </w:r>
    </w:p>
    <w:p w:rsidR="00140069" w:rsidRDefault="00140069" w:rsidP="00140069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московского главного территориального управления;</w:t>
      </w:r>
    </w:p>
    <w:p w:rsidR="00140069" w:rsidRDefault="00140069" w:rsidP="00140069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Национального банка;</w:t>
      </w:r>
    </w:p>
    <w:p w:rsidR="00140069" w:rsidRPr="002A67A0" w:rsidRDefault="00140069" w:rsidP="0014006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A0">
        <w:rPr>
          <w:rFonts w:ascii="Times New Roman" w:hAnsi="Times New Roman" w:cs="Times New Roman"/>
          <w:sz w:val="28"/>
          <w:szCs w:val="28"/>
        </w:rPr>
        <w:t>следующие должности в фондах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7A0">
        <w:rPr>
          <w:rFonts w:ascii="Times New Roman" w:hAnsi="Times New Roman" w:cs="Times New Roman"/>
          <w:sz w:val="28"/>
          <w:szCs w:val="28"/>
        </w:rPr>
        <w:t xml:space="preserve"> корпорациях и организациях:</w:t>
      </w:r>
    </w:p>
    <w:p w:rsidR="00140069" w:rsidRPr="00AD3A92" w:rsidRDefault="00140069" w:rsidP="001400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A92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AD3A92">
        <w:rPr>
          <w:rFonts w:ascii="Times New Roman" w:hAnsi="Times New Roman"/>
          <w:sz w:val="28"/>
          <w:szCs w:val="28"/>
        </w:rPr>
        <w:t xml:space="preserve"> (единоличн</w:t>
      </w:r>
      <w:r>
        <w:rPr>
          <w:rFonts w:ascii="Times New Roman" w:hAnsi="Times New Roman"/>
          <w:sz w:val="28"/>
          <w:szCs w:val="28"/>
        </w:rPr>
        <w:t>ый</w:t>
      </w:r>
      <w:r w:rsidRPr="00AD3A92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AD3A92">
        <w:rPr>
          <w:rFonts w:ascii="Times New Roman" w:hAnsi="Times New Roman"/>
          <w:sz w:val="28"/>
          <w:szCs w:val="28"/>
        </w:rPr>
        <w:t xml:space="preserve"> орган);</w:t>
      </w:r>
    </w:p>
    <w:p w:rsidR="00140069" w:rsidRPr="00AD3A92" w:rsidRDefault="00140069" w:rsidP="001400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A92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AD3A92">
        <w:rPr>
          <w:rFonts w:ascii="Times New Roman" w:hAnsi="Times New Roman"/>
          <w:sz w:val="28"/>
          <w:szCs w:val="28"/>
        </w:rPr>
        <w:t xml:space="preserve"> руководителя;</w:t>
      </w:r>
    </w:p>
    <w:p w:rsidR="00140069" w:rsidRDefault="00140069" w:rsidP="0014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A92">
        <w:rPr>
          <w:rFonts w:ascii="Times New Roman" w:hAnsi="Times New Roman"/>
          <w:sz w:val="28"/>
          <w:szCs w:val="28"/>
        </w:rPr>
        <w:t>член правления (коллегиального исполнительного органа), исполнение обязанностей по которой осуществляется на постоянной основе;</w:t>
      </w:r>
    </w:p>
    <w:p w:rsidR="00140069" w:rsidRDefault="00140069" w:rsidP="0014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самостоятельного структурного подразделения (департамента, управления, отдела);</w:t>
      </w:r>
    </w:p>
    <w:p w:rsidR="00140069" w:rsidRDefault="00140069" w:rsidP="0014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самостоятельного структурного подразделения (департамента, управления, отдела);</w:t>
      </w:r>
    </w:p>
    <w:p w:rsidR="00140069" w:rsidRDefault="00140069" w:rsidP="001400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3A92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AD3A92">
        <w:rPr>
          <w:rFonts w:ascii="Times New Roman" w:hAnsi="Times New Roman"/>
          <w:sz w:val="28"/>
          <w:szCs w:val="28"/>
        </w:rPr>
        <w:t xml:space="preserve"> территориального органа</w:t>
      </w:r>
      <w:r>
        <w:rPr>
          <w:rFonts w:ascii="Times New Roman" w:hAnsi="Times New Roman"/>
          <w:sz w:val="28"/>
          <w:szCs w:val="28"/>
        </w:rPr>
        <w:t xml:space="preserve"> фонда,</w:t>
      </w:r>
      <w:r w:rsidRPr="00AD3A92">
        <w:rPr>
          <w:rFonts w:ascii="Times New Roman" w:hAnsi="Times New Roman"/>
          <w:sz w:val="28"/>
          <w:szCs w:val="28"/>
        </w:rPr>
        <w:t xml:space="preserve"> филиала</w:t>
      </w:r>
      <w:r>
        <w:rPr>
          <w:rFonts w:ascii="Times New Roman" w:hAnsi="Times New Roman"/>
          <w:sz w:val="28"/>
          <w:szCs w:val="28"/>
        </w:rPr>
        <w:t xml:space="preserve"> корпорации, организации</w:t>
      </w:r>
      <w:r w:rsidRPr="00AD3A92">
        <w:rPr>
          <w:rFonts w:ascii="Times New Roman" w:hAnsi="Times New Roman"/>
          <w:sz w:val="28"/>
          <w:szCs w:val="28"/>
        </w:rPr>
        <w:t>;</w:t>
      </w:r>
    </w:p>
    <w:p w:rsidR="00140069" w:rsidRPr="00B01749" w:rsidRDefault="00140069" w:rsidP="00140069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1749">
        <w:rPr>
          <w:rFonts w:ascii="Times New Roman" w:hAnsi="Times New Roman"/>
          <w:sz w:val="28"/>
          <w:szCs w:val="28"/>
        </w:rPr>
        <w:t>следующие должности в организациях, создаваемых для выполнения задач, поставленных перед государственными органами</w:t>
      </w:r>
      <w:r>
        <w:rPr>
          <w:rFonts w:ascii="Times New Roman" w:hAnsi="Times New Roman"/>
          <w:sz w:val="28"/>
          <w:szCs w:val="28"/>
        </w:rPr>
        <w:t xml:space="preserve"> (далее – подведомственные организации)</w:t>
      </w:r>
      <w:r w:rsidRPr="00B01749">
        <w:rPr>
          <w:rFonts w:ascii="Times New Roman" w:hAnsi="Times New Roman"/>
          <w:sz w:val="28"/>
          <w:szCs w:val="28"/>
        </w:rPr>
        <w:t>:</w:t>
      </w:r>
    </w:p>
    <w:p w:rsidR="00140069" w:rsidRPr="00B01749" w:rsidRDefault="00140069" w:rsidP="00140069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1749">
        <w:rPr>
          <w:rFonts w:ascii="Times New Roman" w:hAnsi="Times New Roman"/>
          <w:sz w:val="28"/>
          <w:szCs w:val="28"/>
        </w:rPr>
        <w:t>руководитель (единоличный исполнительный орган);</w:t>
      </w:r>
    </w:p>
    <w:p w:rsidR="00140069" w:rsidRDefault="00140069" w:rsidP="0014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руководителя;</w:t>
      </w:r>
    </w:p>
    <w:p w:rsidR="00140069" w:rsidRDefault="00140069" w:rsidP="0014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бухгалтер;</w:t>
      </w:r>
    </w:p>
    <w:p w:rsidR="00140069" w:rsidRDefault="00140069" w:rsidP="00140069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A135F">
        <w:rPr>
          <w:rFonts w:ascii="Times New Roman" w:hAnsi="Times New Roman"/>
          <w:sz w:val="28"/>
          <w:szCs w:val="28"/>
        </w:rPr>
        <w:t xml:space="preserve">должности, исполнение </w:t>
      </w:r>
      <w:r>
        <w:rPr>
          <w:rFonts w:ascii="Times New Roman" w:hAnsi="Times New Roman"/>
          <w:sz w:val="28"/>
          <w:szCs w:val="28"/>
        </w:rPr>
        <w:t xml:space="preserve">должностных </w:t>
      </w:r>
      <w:r w:rsidRPr="000A135F">
        <w:rPr>
          <w:rFonts w:ascii="Times New Roman" w:hAnsi="Times New Roman"/>
          <w:sz w:val="28"/>
          <w:szCs w:val="28"/>
        </w:rPr>
        <w:t xml:space="preserve">(служебных, трудовых) обязанностей по которым предусматривает участие в качестве председателя, заместителя председателя, секретаря, члена коллегиального органа, образованного в государственном органе (территориальном органе </w:t>
      </w:r>
      <w:r w:rsidRPr="000A135F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органа), </w:t>
      </w:r>
      <w:r>
        <w:rPr>
          <w:rFonts w:ascii="Times New Roman" w:hAnsi="Times New Roman"/>
          <w:sz w:val="28"/>
          <w:szCs w:val="28"/>
        </w:rPr>
        <w:t xml:space="preserve">Банке России, </w:t>
      </w:r>
      <w:r w:rsidRPr="000A135F">
        <w:rPr>
          <w:rFonts w:ascii="Times New Roman" w:hAnsi="Times New Roman"/>
          <w:sz w:val="28"/>
          <w:szCs w:val="28"/>
        </w:rPr>
        <w:t>фонде, корпорации</w:t>
      </w:r>
      <w:r>
        <w:rPr>
          <w:rFonts w:ascii="Times New Roman" w:hAnsi="Times New Roman"/>
          <w:sz w:val="28"/>
          <w:szCs w:val="28"/>
        </w:rPr>
        <w:t>,</w:t>
      </w:r>
      <w:r w:rsidRPr="000A135F">
        <w:rPr>
          <w:rFonts w:ascii="Times New Roman" w:hAnsi="Times New Roman"/>
          <w:sz w:val="28"/>
          <w:szCs w:val="28"/>
        </w:rPr>
        <w:t xml:space="preserve"> организации, </w:t>
      </w:r>
      <w:r>
        <w:rPr>
          <w:rFonts w:ascii="Times New Roman" w:hAnsi="Times New Roman"/>
          <w:sz w:val="28"/>
          <w:szCs w:val="28"/>
        </w:rPr>
        <w:t xml:space="preserve">подведомственной организации, </w:t>
      </w:r>
      <w:r w:rsidRPr="000A135F">
        <w:rPr>
          <w:rFonts w:ascii="Times New Roman" w:hAnsi="Times New Roman"/>
          <w:sz w:val="28"/>
          <w:szCs w:val="28"/>
        </w:rPr>
        <w:t>в полномочия которого входит:</w:t>
      </w:r>
    </w:p>
    <w:p w:rsidR="00140069" w:rsidRDefault="00140069" w:rsidP="001400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02F0">
        <w:rPr>
          <w:rFonts w:ascii="Times New Roman" w:hAnsi="Times New Roman"/>
          <w:sz w:val="28"/>
          <w:szCs w:val="28"/>
        </w:rPr>
        <w:t>распределение бюджетных ассигнований, субсидий, межбюджетных трансфертов, а также распределение ограниченных ресурсов;</w:t>
      </w:r>
    </w:p>
    <w:p w:rsidR="00140069" w:rsidRDefault="00140069" w:rsidP="001400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государственных закупок либо выдача лицензий и разрешений;</w:t>
      </w:r>
    </w:p>
    <w:p w:rsidR="00140069" w:rsidRDefault="00140069" w:rsidP="001400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объектов движимого и недвижимого имущества, находящегося в федеральной собственности и закрепленного на праве оперативного управления за государственным органом, Банком России, фондом, корпорацией, организацией.</w:t>
      </w:r>
    </w:p>
    <w:p w:rsidR="00140069" w:rsidRPr="003F2E31" w:rsidRDefault="00140069" w:rsidP="001400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2AA8" w:rsidRDefault="00E92AA8">
      <w:bookmarkStart w:id="0" w:name="_GoBack"/>
      <w:bookmarkEnd w:id="0"/>
    </w:p>
    <w:sectPr w:rsidR="00E92AA8" w:rsidSect="00295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C1" w:rsidRDefault="000828C1" w:rsidP="00140069">
      <w:pPr>
        <w:spacing w:after="0" w:line="240" w:lineRule="auto"/>
      </w:pPr>
      <w:r>
        <w:separator/>
      </w:r>
    </w:p>
  </w:endnote>
  <w:endnote w:type="continuationSeparator" w:id="0">
    <w:p w:rsidR="000828C1" w:rsidRDefault="000828C1" w:rsidP="0014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08" w:rsidRDefault="000828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08" w:rsidRDefault="000828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08" w:rsidRDefault="000828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C1" w:rsidRDefault="000828C1" w:rsidP="00140069">
      <w:pPr>
        <w:spacing w:after="0" w:line="240" w:lineRule="auto"/>
      </w:pPr>
      <w:r>
        <w:separator/>
      </w:r>
    </w:p>
  </w:footnote>
  <w:footnote w:type="continuationSeparator" w:id="0">
    <w:p w:rsidR="000828C1" w:rsidRDefault="000828C1" w:rsidP="00140069">
      <w:pPr>
        <w:spacing w:after="0" w:line="240" w:lineRule="auto"/>
      </w:pPr>
      <w:r>
        <w:continuationSeparator/>
      </w:r>
    </w:p>
  </w:footnote>
  <w:footnote w:id="1">
    <w:p w:rsidR="00140069" w:rsidRDefault="00140069" w:rsidP="00140069">
      <w:pPr>
        <w:pStyle w:val="a7"/>
        <w:ind w:firstLine="708"/>
      </w:pPr>
      <w:r w:rsidRPr="00335FF7">
        <w:rPr>
          <w:rStyle w:val="a9"/>
          <w:rFonts w:ascii="Times New Roman" w:hAnsi="Times New Roman"/>
        </w:rPr>
        <w:footnoteRef/>
      </w:r>
      <w:r w:rsidRPr="00335FF7">
        <w:rPr>
          <w:rFonts w:ascii="Times New Roman" w:hAnsi="Times New Roman"/>
        </w:rPr>
        <w:t xml:space="preserve"> Собрание законодательства Российской Федерации</w:t>
      </w:r>
      <w:r>
        <w:rPr>
          <w:rFonts w:ascii="Times New Roman" w:hAnsi="Times New Roman"/>
        </w:rPr>
        <w:t>, 2009, № 21, ст. 2542; 2012, № 4, ст. 471; № 14, ст. 1616.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08" w:rsidRDefault="00082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DF" w:rsidRPr="005C6708" w:rsidRDefault="000828C1">
    <w:pPr>
      <w:pStyle w:val="a3"/>
      <w:jc w:val="center"/>
      <w:rPr>
        <w:rFonts w:ascii="Times New Roman" w:hAnsi="Times New Roman"/>
      </w:rPr>
    </w:pPr>
    <w:r w:rsidRPr="005C6708">
      <w:rPr>
        <w:rFonts w:ascii="Times New Roman" w:hAnsi="Times New Roman"/>
        <w:sz w:val="20"/>
        <w:szCs w:val="20"/>
      </w:rPr>
      <w:fldChar w:fldCharType="begin"/>
    </w:r>
    <w:r w:rsidRPr="005C6708">
      <w:rPr>
        <w:rFonts w:ascii="Times New Roman" w:hAnsi="Times New Roman"/>
        <w:sz w:val="20"/>
        <w:szCs w:val="20"/>
      </w:rPr>
      <w:instrText xml:space="preserve"> PAGE   \* MERGEFORMAT </w:instrText>
    </w:r>
    <w:r w:rsidRPr="005C6708">
      <w:rPr>
        <w:rFonts w:ascii="Times New Roman" w:hAnsi="Times New Roman"/>
        <w:sz w:val="20"/>
        <w:szCs w:val="20"/>
      </w:rPr>
      <w:fldChar w:fldCharType="separate"/>
    </w:r>
    <w:r w:rsidR="00140069">
      <w:rPr>
        <w:rFonts w:ascii="Times New Roman" w:hAnsi="Times New Roman"/>
        <w:noProof/>
        <w:sz w:val="20"/>
        <w:szCs w:val="20"/>
      </w:rPr>
      <w:t>2</w:t>
    </w:r>
    <w:r w:rsidRPr="005C6708">
      <w:rPr>
        <w:rFonts w:ascii="Times New Roman" w:hAnsi="Times New Roman"/>
        <w:sz w:val="20"/>
        <w:szCs w:val="20"/>
      </w:rPr>
      <w:fldChar w:fldCharType="end"/>
    </w:r>
  </w:p>
  <w:p w:rsidR="005F4DDF" w:rsidRDefault="00082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08" w:rsidRDefault="000828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668"/>
    <w:multiLevelType w:val="hybridMultilevel"/>
    <w:tmpl w:val="F3CA39AC"/>
    <w:lvl w:ilvl="0" w:tplc="CF768742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B2"/>
    <w:rsid w:val="000828C1"/>
    <w:rsid w:val="00140069"/>
    <w:rsid w:val="00E92AA8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4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0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14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069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rsid w:val="0014006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40069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140069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14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4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0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14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069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rsid w:val="0014006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40069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140069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14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2017-02-01T13:30:00Z</dcterms:created>
  <dcterms:modified xsi:type="dcterms:W3CDTF">2017-02-01T13:30:00Z</dcterms:modified>
</cp:coreProperties>
</file>